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F5" w:rsidRDefault="00823AF5" w:rsidP="00823AF5">
      <w:bookmarkStart w:id="0" w:name="_GoBack"/>
      <w:bookmarkEnd w:id="0"/>
      <w:r>
        <w:t xml:space="preserve">Medieninformation "5. Historischer Bergsprint Walzenhausen </w:t>
      </w:r>
      <w:r>
        <w:rPr>
          <w:iCs/>
          <w:szCs w:val="20"/>
        </w:rPr>
        <w:t>–</w:t>
      </w:r>
      <w:r>
        <w:t xml:space="preserve"> Lachen"</w:t>
      </w:r>
    </w:p>
    <w:p w:rsidR="00823AF5" w:rsidRDefault="00823AF5" w:rsidP="00823AF5">
      <w:pPr>
        <w:pStyle w:val="berschrift1"/>
        <w:rPr>
          <w:b w:val="0"/>
          <w:bCs w:val="0"/>
        </w:rPr>
      </w:pPr>
      <w:r>
        <w:rPr>
          <w:b w:val="0"/>
          <w:bCs w:val="0"/>
        </w:rPr>
        <w:t>Text frei zum Abdruck</w:t>
      </w:r>
    </w:p>
    <w:p w:rsidR="00823AF5" w:rsidRDefault="00823AF5" w:rsidP="00823AF5"/>
    <w:p w:rsidR="00823AF5" w:rsidRDefault="00823AF5" w:rsidP="00823AF5">
      <w:pPr>
        <w:pStyle w:val="berschrift1"/>
      </w:pPr>
      <w:r>
        <w:t>Weitere Auskunft erteilt Victor Rohner, Score Media GmbH, 079 412 42 44</w:t>
      </w:r>
    </w:p>
    <w:p w:rsidR="00823AF5" w:rsidRDefault="00823AF5" w:rsidP="00823AF5"/>
    <w:p w:rsidR="00823AF5" w:rsidRDefault="00823AF5" w:rsidP="00823AF5"/>
    <w:p w:rsidR="00823AF5" w:rsidRDefault="00823AF5" w:rsidP="00823AF5"/>
    <w:p w:rsidR="00823AF5" w:rsidRDefault="00823AF5" w:rsidP="00823AF5"/>
    <w:p w:rsidR="00823AF5" w:rsidRDefault="00E37BC1" w:rsidP="00823AF5">
      <w:pPr>
        <w:pStyle w:val="berschrift1"/>
        <w:ind w:right="70"/>
        <w:jc w:val="both"/>
        <w:rPr>
          <w:bCs w:val="0"/>
          <w:sz w:val="28"/>
        </w:rPr>
      </w:pPr>
      <w:r>
        <w:rPr>
          <w:bCs w:val="0"/>
          <w:sz w:val="28"/>
        </w:rPr>
        <w:t>Begeisterte Zuschauermassen</w:t>
      </w:r>
      <w:r w:rsidR="00823AF5">
        <w:rPr>
          <w:bCs w:val="0"/>
          <w:sz w:val="28"/>
        </w:rPr>
        <w:t xml:space="preserve"> beim Bergsprint  Walzenhausen -  Lachen</w:t>
      </w:r>
    </w:p>
    <w:p w:rsidR="00823AF5" w:rsidRDefault="00823AF5" w:rsidP="00823AF5">
      <w:pPr>
        <w:ind w:right="70"/>
        <w:jc w:val="both"/>
      </w:pPr>
    </w:p>
    <w:p w:rsidR="00823AF5" w:rsidRDefault="00E37BC1" w:rsidP="00823AF5">
      <w:pPr>
        <w:pStyle w:val="berschrift1"/>
        <w:ind w:right="70"/>
        <w:jc w:val="both"/>
      </w:pPr>
      <w:r>
        <w:t>Ideales Spätsommerwetter</w:t>
      </w:r>
      <w:r w:rsidR="00823AF5">
        <w:t xml:space="preserve"> Traumautos aller Jahrgänge</w:t>
      </w:r>
      <w:r>
        <w:t xml:space="preserve"> und </w:t>
      </w:r>
      <w:proofErr w:type="spellStart"/>
      <w:r>
        <w:t>grosse</w:t>
      </w:r>
      <w:proofErr w:type="spellEnd"/>
      <w:r>
        <w:t xml:space="preserve"> Namen</w:t>
      </w:r>
      <w:r w:rsidR="00823AF5">
        <w:t xml:space="preserve"> lockten am Samstag </w:t>
      </w:r>
      <w:r>
        <w:t>über</w:t>
      </w:r>
      <w:r w:rsidR="00823AF5">
        <w:t xml:space="preserve"> </w:t>
      </w:r>
      <w:r>
        <w:t>50</w:t>
      </w:r>
      <w:r w:rsidR="00823AF5">
        <w:t xml:space="preserve">00 Zuschauer nach Walzenhausen. </w:t>
      </w:r>
    </w:p>
    <w:p w:rsidR="00823AF5" w:rsidRDefault="00823AF5" w:rsidP="00823AF5">
      <w:pPr>
        <w:ind w:right="70"/>
        <w:jc w:val="both"/>
        <w:rPr>
          <w:i/>
        </w:rPr>
      </w:pPr>
    </w:p>
    <w:p w:rsidR="00823AF5" w:rsidRPr="00D07F4C" w:rsidRDefault="00823AF5" w:rsidP="00823AF5">
      <w:pPr>
        <w:pStyle w:val="Textkrper2"/>
        <w:tabs>
          <w:tab w:val="clear" w:pos="540"/>
        </w:tabs>
        <w:rPr>
          <w:i w:val="0"/>
          <w:iCs w:val="0"/>
          <w:szCs w:val="22"/>
          <w:lang w:val="de-DE"/>
        </w:rPr>
      </w:pPr>
      <w:r>
        <w:rPr>
          <w:b/>
          <w:bCs/>
          <w:i w:val="0"/>
          <w:iCs w:val="0"/>
          <w:szCs w:val="22"/>
          <w:lang w:val="de-DE"/>
        </w:rPr>
        <w:t>Elegante Rennwagen - flotte Kisten - tollkühne Fahrer und glückliche Zuschauer</w:t>
      </w:r>
    </w:p>
    <w:p w:rsidR="00823AF5" w:rsidRDefault="00823AF5" w:rsidP="00823AF5">
      <w:pPr>
        <w:pStyle w:val="Textkrper2"/>
        <w:tabs>
          <w:tab w:val="clear" w:pos="540"/>
        </w:tabs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 xml:space="preserve">Der Bergsprint ist kein Rennen mit Zeitmessung, sondern ein Anlass mit Schaufahrten von historischen und teilweise modernen Fahrzeugen. Sehr zur Freude von Fahrern und Zuschauern.  Eric </w:t>
      </w:r>
      <w:proofErr w:type="spellStart"/>
      <w:r>
        <w:rPr>
          <w:i w:val="0"/>
          <w:iCs w:val="0"/>
          <w:szCs w:val="22"/>
          <w:lang w:val="de-DE"/>
        </w:rPr>
        <w:t>Berguerand</w:t>
      </w:r>
      <w:proofErr w:type="spellEnd"/>
      <w:r>
        <w:rPr>
          <w:i w:val="0"/>
          <w:iCs w:val="0"/>
          <w:szCs w:val="22"/>
          <w:lang w:val="de-DE"/>
        </w:rPr>
        <w:t xml:space="preserve">, aktueller Schweizer Bergmeister, Dominic Schmitter Schweizermeister auf zwei Rädern und die </w:t>
      </w:r>
      <w:proofErr w:type="spellStart"/>
      <w:r>
        <w:rPr>
          <w:i w:val="0"/>
          <w:iCs w:val="0"/>
          <w:szCs w:val="22"/>
          <w:lang w:val="de-DE"/>
        </w:rPr>
        <w:t>Dominatoren</w:t>
      </w:r>
      <w:proofErr w:type="spellEnd"/>
      <w:r>
        <w:rPr>
          <w:i w:val="0"/>
          <w:iCs w:val="0"/>
          <w:szCs w:val="22"/>
          <w:lang w:val="de-DE"/>
        </w:rPr>
        <w:t xml:space="preserve"> vergangener Zeiten der Schweizer Bergrennszene, Fredy </w:t>
      </w:r>
      <w:proofErr w:type="spellStart"/>
      <w:r>
        <w:rPr>
          <w:i w:val="0"/>
          <w:iCs w:val="0"/>
          <w:szCs w:val="22"/>
          <w:lang w:val="de-DE"/>
        </w:rPr>
        <w:t>Amweg</w:t>
      </w:r>
      <w:proofErr w:type="spellEnd"/>
      <w:r>
        <w:rPr>
          <w:i w:val="0"/>
          <w:iCs w:val="0"/>
          <w:szCs w:val="22"/>
          <w:lang w:val="de-DE"/>
        </w:rPr>
        <w:t xml:space="preserve"> und </w:t>
      </w:r>
      <w:proofErr w:type="spellStart"/>
      <w:r>
        <w:rPr>
          <w:i w:val="0"/>
          <w:iCs w:val="0"/>
          <w:szCs w:val="22"/>
          <w:lang w:val="de-DE"/>
        </w:rPr>
        <w:t>Ferdy</w:t>
      </w:r>
      <w:proofErr w:type="spellEnd"/>
      <w:r>
        <w:rPr>
          <w:i w:val="0"/>
          <w:iCs w:val="0"/>
          <w:szCs w:val="22"/>
          <w:lang w:val="de-DE"/>
        </w:rPr>
        <w:t xml:space="preserve"> Lienhard, vermochten die zahlreichen Zuschauerinnen und </w:t>
      </w:r>
      <w:proofErr w:type="spellStart"/>
      <w:r>
        <w:rPr>
          <w:i w:val="0"/>
          <w:iCs w:val="0"/>
          <w:szCs w:val="22"/>
          <w:lang w:val="de-DE"/>
        </w:rPr>
        <w:t>Zuschauerliessen</w:t>
      </w:r>
      <w:proofErr w:type="spellEnd"/>
      <w:r>
        <w:rPr>
          <w:i w:val="0"/>
          <w:iCs w:val="0"/>
          <w:szCs w:val="22"/>
          <w:lang w:val="de-DE"/>
        </w:rPr>
        <w:t xml:space="preserve"> zu begeistern. Ebenso viel Begeisterung lösten die nahezu einhundert Jahre alten Rennautos und Motorräder aus.  Die Oldtimer  schafften die 12 Kurven auf der 2,1 km langen Strecke mit 155 m Höhendifferenz teilweise mit letzter Kraft, überzeugten aber durch Eleganz, Schönheit und Technik. Die Veranstaltung verlief unfallfrei.</w:t>
      </w:r>
    </w:p>
    <w:p w:rsidR="00823AF5" w:rsidRDefault="00823AF5" w:rsidP="00823AF5">
      <w:pPr>
        <w:pStyle w:val="Textkrper2"/>
        <w:tabs>
          <w:tab w:val="clear" w:pos="540"/>
        </w:tabs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>Stargäst</w:t>
      </w:r>
      <w:r w:rsidR="006C14C2">
        <w:rPr>
          <w:i w:val="0"/>
          <w:iCs w:val="0"/>
          <w:szCs w:val="22"/>
          <w:lang w:val="de-DE"/>
        </w:rPr>
        <w:t>e</w:t>
      </w:r>
      <w:r>
        <w:rPr>
          <w:i w:val="0"/>
          <w:iCs w:val="0"/>
          <w:szCs w:val="22"/>
          <w:lang w:val="de-DE"/>
        </w:rPr>
        <w:t xml:space="preserve"> des ersten Tages waren der fünffache Schweizer Bergmeister</w:t>
      </w:r>
      <w:r w:rsidR="00E37BC1">
        <w:rPr>
          <w:i w:val="0"/>
          <w:iCs w:val="0"/>
          <w:szCs w:val="22"/>
          <w:lang w:val="de-DE"/>
        </w:rPr>
        <w:t xml:space="preserve"> Eric</w:t>
      </w:r>
      <w:r>
        <w:rPr>
          <w:i w:val="0"/>
          <w:iCs w:val="0"/>
          <w:szCs w:val="22"/>
          <w:lang w:val="de-DE"/>
        </w:rPr>
        <w:t xml:space="preserve"> </w:t>
      </w:r>
      <w:proofErr w:type="spellStart"/>
      <w:r>
        <w:rPr>
          <w:i w:val="0"/>
          <w:iCs w:val="0"/>
          <w:szCs w:val="22"/>
          <w:lang w:val="de-DE"/>
        </w:rPr>
        <w:t>Berguerand</w:t>
      </w:r>
      <w:proofErr w:type="spellEnd"/>
      <w:r>
        <w:rPr>
          <w:i w:val="0"/>
          <w:iCs w:val="0"/>
          <w:szCs w:val="22"/>
          <w:lang w:val="de-DE"/>
        </w:rPr>
        <w:t xml:space="preserve"> </w:t>
      </w:r>
      <w:r w:rsidR="006C14C2">
        <w:rPr>
          <w:i w:val="0"/>
          <w:iCs w:val="0"/>
          <w:szCs w:val="22"/>
          <w:lang w:val="de-DE"/>
        </w:rPr>
        <w:t xml:space="preserve"> und </w:t>
      </w:r>
      <w:r>
        <w:rPr>
          <w:i w:val="0"/>
          <w:iCs w:val="0"/>
          <w:szCs w:val="22"/>
          <w:lang w:val="de-DE"/>
        </w:rPr>
        <w:t xml:space="preserve"> Lokalmatador Dominic Schmitter. </w:t>
      </w:r>
    </w:p>
    <w:p w:rsidR="00E37BC1" w:rsidRDefault="00E37BC1" w:rsidP="00823AF5">
      <w:pPr>
        <w:pStyle w:val="Textkrper2"/>
        <w:tabs>
          <w:tab w:val="clear" w:pos="540"/>
        </w:tabs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 xml:space="preserve">Das Programm wird am Sonntag ab </w:t>
      </w:r>
      <w:r w:rsidR="007219C7">
        <w:rPr>
          <w:i w:val="0"/>
          <w:iCs w:val="0"/>
          <w:szCs w:val="22"/>
          <w:lang w:val="de-DE"/>
        </w:rPr>
        <w:t>8 Uhr fortgesetzt.</w:t>
      </w:r>
    </w:p>
    <w:p w:rsidR="007219C7" w:rsidRDefault="007219C7" w:rsidP="00823AF5">
      <w:pPr>
        <w:pStyle w:val="Textkrper2"/>
        <w:tabs>
          <w:tab w:val="clear" w:pos="540"/>
        </w:tabs>
        <w:rPr>
          <w:i w:val="0"/>
          <w:iCs w:val="0"/>
          <w:szCs w:val="22"/>
          <w:lang w:val="de-DE"/>
        </w:rPr>
      </w:pPr>
    </w:p>
    <w:p w:rsidR="00BD3B69" w:rsidRPr="00E6771E" w:rsidRDefault="00BD3B69" w:rsidP="00823AF5">
      <w:pPr>
        <w:pStyle w:val="Textkrper2"/>
        <w:tabs>
          <w:tab w:val="clear" w:pos="540"/>
        </w:tabs>
        <w:rPr>
          <w:b/>
          <w:i w:val="0"/>
          <w:iCs w:val="0"/>
          <w:szCs w:val="22"/>
          <w:lang w:val="de-DE"/>
        </w:rPr>
      </w:pPr>
      <w:r w:rsidRPr="00E6771E">
        <w:rPr>
          <w:b/>
          <w:i w:val="0"/>
          <w:iCs w:val="0"/>
          <w:szCs w:val="22"/>
          <w:lang w:val="de-DE"/>
        </w:rPr>
        <w:t>Zitate:</w:t>
      </w:r>
    </w:p>
    <w:p w:rsidR="007219C7" w:rsidRDefault="007219C7" w:rsidP="00823AF5">
      <w:pPr>
        <w:pStyle w:val="Textkrper2"/>
        <w:tabs>
          <w:tab w:val="clear" w:pos="540"/>
        </w:tabs>
        <w:rPr>
          <w:i w:val="0"/>
          <w:iCs w:val="0"/>
          <w:szCs w:val="22"/>
          <w:lang w:val="de-DE"/>
        </w:rPr>
      </w:pPr>
      <w:r w:rsidRPr="00BD3B69">
        <w:rPr>
          <w:b/>
          <w:i w:val="0"/>
          <w:iCs w:val="0"/>
          <w:szCs w:val="22"/>
          <w:lang w:val="de-DE"/>
        </w:rPr>
        <w:t xml:space="preserve">Eric </w:t>
      </w:r>
      <w:proofErr w:type="spellStart"/>
      <w:r w:rsidRPr="00BD3B69">
        <w:rPr>
          <w:b/>
          <w:i w:val="0"/>
          <w:iCs w:val="0"/>
          <w:szCs w:val="22"/>
          <w:lang w:val="de-DE"/>
        </w:rPr>
        <w:t>Berguerand</w:t>
      </w:r>
      <w:proofErr w:type="spellEnd"/>
      <w:r>
        <w:rPr>
          <w:i w:val="0"/>
          <w:iCs w:val="0"/>
          <w:szCs w:val="22"/>
          <w:lang w:val="de-DE"/>
        </w:rPr>
        <w:t xml:space="preserve">: </w:t>
      </w:r>
      <w:r w:rsidR="00BD3B69">
        <w:rPr>
          <w:i w:val="0"/>
          <w:iCs w:val="0"/>
          <w:szCs w:val="22"/>
          <w:lang w:val="de-DE"/>
        </w:rPr>
        <w:t>„</w:t>
      </w:r>
      <w:r>
        <w:rPr>
          <w:i w:val="0"/>
          <w:iCs w:val="0"/>
          <w:szCs w:val="22"/>
          <w:lang w:val="de-DE"/>
        </w:rPr>
        <w:t>Die lange Reise vom Wallis an den Bodensee hat sich gelohnt. Viele Zuschauer, gute Stimmung und eine interessante Strecke</w:t>
      </w:r>
      <w:r w:rsidR="00BD3B69">
        <w:rPr>
          <w:i w:val="0"/>
          <w:iCs w:val="0"/>
          <w:szCs w:val="22"/>
          <w:lang w:val="de-DE"/>
        </w:rPr>
        <w:t>. Ein gutes Training und zwei Tage Ferienstimmung über dem Bodensee.</w:t>
      </w:r>
    </w:p>
    <w:p w:rsidR="00BD3B69" w:rsidRDefault="00BD3B69" w:rsidP="00823AF5">
      <w:pPr>
        <w:pStyle w:val="Textkrper2"/>
        <w:tabs>
          <w:tab w:val="clear" w:pos="540"/>
        </w:tabs>
        <w:rPr>
          <w:i w:val="0"/>
          <w:iCs w:val="0"/>
          <w:szCs w:val="22"/>
          <w:lang w:val="de-DE"/>
        </w:rPr>
      </w:pPr>
    </w:p>
    <w:p w:rsidR="00BD3B69" w:rsidRPr="00BD3B69" w:rsidRDefault="00BD3B69" w:rsidP="00823AF5">
      <w:pPr>
        <w:pStyle w:val="Textkrper2"/>
        <w:tabs>
          <w:tab w:val="clear" w:pos="540"/>
        </w:tabs>
        <w:rPr>
          <w:i w:val="0"/>
          <w:iCs w:val="0"/>
          <w:szCs w:val="22"/>
          <w:lang w:val="de-DE"/>
        </w:rPr>
      </w:pPr>
      <w:r>
        <w:rPr>
          <w:b/>
          <w:i w:val="0"/>
          <w:iCs w:val="0"/>
          <w:szCs w:val="22"/>
          <w:lang w:val="de-DE"/>
        </w:rPr>
        <w:t xml:space="preserve">Erwin Steingruber: </w:t>
      </w:r>
      <w:r>
        <w:rPr>
          <w:i w:val="0"/>
          <w:iCs w:val="0"/>
          <w:szCs w:val="22"/>
          <w:lang w:val="de-DE"/>
        </w:rPr>
        <w:t xml:space="preserve">„Ich  bin überglücklich. Alles hat einwandfrei geklappt, </w:t>
      </w:r>
      <w:proofErr w:type="gramStart"/>
      <w:r>
        <w:rPr>
          <w:i w:val="0"/>
          <w:iCs w:val="0"/>
          <w:szCs w:val="22"/>
          <w:lang w:val="de-DE"/>
        </w:rPr>
        <w:t>ideales ,</w:t>
      </w:r>
      <w:proofErr w:type="gramEnd"/>
      <w:r>
        <w:rPr>
          <w:i w:val="0"/>
          <w:iCs w:val="0"/>
          <w:szCs w:val="22"/>
          <w:lang w:val="de-DE"/>
        </w:rPr>
        <w:t xml:space="preserve"> sehr viele Zuschauer und keine Unfälle. Morgen geht es weiter. Der heutige Tag war beste Werbung und das</w:t>
      </w:r>
      <w:r w:rsidR="007F657E">
        <w:rPr>
          <w:i w:val="0"/>
          <w:iCs w:val="0"/>
          <w:szCs w:val="22"/>
          <w:lang w:val="de-DE"/>
        </w:rPr>
        <w:t xml:space="preserve"> Wetter spielt auch morgen mit.</w:t>
      </w:r>
      <w:r>
        <w:rPr>
          <w:i w:val="0"/>
          <w:iCs w:val="0"/>
          <w:szCs w:val="22"/>
          <w:lang w:val="de-DE"/>
        </w:rPr>
        <w:t>“</w:t>
      </w:r>
    </w:p>
    <w:p w:rsidR="006C14C2" w:rsidRDefault="006C14C2" w:rsidP="00823AF5">
      <w:pPr>
        <w:pStyle w:val="Textkrper2"/>
        <w:tabs>
          <w:tab w:val="clear" w:pos="540"/>
        </w:tabs>
        <w:rPr>
          <w:i w:val="0"/>
          <w:iCs w:val="0"/>
          <w:szCs w:val="22"/>
          <w:lang w:val="de-DE"/>
        </w:rPr>
      </w:pPr>
    </w:p>
    <w:p w:rsidR="00823AF5" w:rsidRDefault="00823AF5" w:rsidP="00823AF5">
      <w:pPr>
        <w:pStyle w:val="Textkrper2"/>
        <w:tabs>
          <w:tab w:val="clear" w:pos="540"/>
        </w:tabs>
        <w:rPr>
          <w:i w:val="0"/>
          <w:iCs w:val="0"/>
          <w:szCs w:val="22"/>
          <w:lang w:val="de-DE"/>
        </w:rPr>
      </w:pPr>
    </w:p>
    <w:p w:rsidR="00823AF5" w:rsidRDefault="006D65ED" w:rsidP="00823AF5">
      <w:pPr>
        <w:pStyle w:val="Textkrper2"/>
        <w:tabs>
          <w:tab w:val="clear" w:pos="540"/>
        </w:tabs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>Aktuelle Fotos folgen später.</w:t>
      </w:r>
    </w:p>
    <w:p w:rsidR="00823AF5" w:rsidRDefault="00823AF5" w:rsidP="00823AF5">
      <w:pPr>
        <w:pStyle w:val="Textkrper2"/>
        <w:tabs>
          <w:tab w:val="clear" w:pos="540"/>
        </w:tabs>
        <w:rPr>
          <w:i w:val="0"/>
          <w:iCs w:val="0"/>
          <w:szCs w:val="22"/>
          <w:lang w:val="de-DE"/>
        </w:rPr>
      </w:pPr>
    </w:p>
    <w:p w:rsidR="00823AF5" w:rsidRDefault="00823AF5" w:rsidP="00823AF5">
      <w:pPr>
        <w:pStyle w:val="Textkrper2"/>
        <w:tabs>
          <w:tab w:val="clear" w:pos="540"/>
        </w:tabs>
        <w:rPr>
          <w:i w:val="0"/>
          <w:iCs w:val="0"/>
          <w:szCs w:val="22"/>
          <w:lang w:val="de-DE"/>
        </w:rPr>
      </w:pPr>
    </w:p>
    <w:p w:rsidR="00823AF5" w:rsidRDefault="00823AF5" w:rsidP="00823AF5">
      <w:pPr>
        <w:pStyle w:val="Textkrper2"/>
        <w:tabs>
          <w:tab w:val="clear" w:pos="540"/>
        </w:tabs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 xml:space="preserve"> </w:t>
      </w:r>
    </w:p>
    <w:p w:rsidR="00823AF5" w:rsidRDefault="00823AF5" w:rsidP="00823AF5">
      <w:pPr>
        <w:pStyle w:val="Textkrper2"/>
        <w:tabs>
          <w:tab w:val="clear" w:pos="540"/>
        </w:tabs>
        <w:ind w:firstLine="360"/>
        <w:rPr>
          <w:i w:val="0"/>
          <w:iCs w:val="0"/>
          <w:szCs w:val="22"/>
          <w:lang w:val="de-DE"/>
        </w:rPr>
      </w:pPr>
    </w:p>
    <w:p w:rsidR="00823AF5" w:rsidRDefault="00823AF5" w:rsidP="00823AF5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40"/>
        </w:tabs>
        <w:rPr>
          <w:b/>
          <w:bCs/>
          <w:i w:val="0"/>
          <w:iCs w:val="0"/>
          <w:szCs w:val="22"/>
          <w:lang w:val="de-DE"/>
        </w:rPr>
      </w:pPr>
      <w:r>
        <w:rPr>
          <w:b/>
          <w:bCs/>
          <w:i w:val="0"/>
          <w:iCs w:val="0"/>
          <w:szCs w:val="22"/>
          <w:lang w:val="de-DE"/>
        </w:rPr>
        <w:t>Die Geschichte</w:t>
      </w:r>
    </w:p>
    <w:p w:rsidR="00823AF5" w:rsidRDefault="00823AF5" w:rsidP="00823AF5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40"/>
        </w:tabs>
        <w:rPr>
          <w:i w:val="0"/>
          <w:iCs w:val="0"/>
          <w:szCs w:val="22"/>
          <w:lang w:val="de-DE"/>
        </w:rPr>
      </w:pPr>
    </w:p>
    <w:p w:rsidR="00823AF5" w:rsidRDefault="00823AF5" w:rsidP="00823AF5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40"/>
          <w:tab w:val="left" w:pos="2340"/>
        </w:tabs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>1910</w:t>
      </w:r>
      <w:r>
        <w:rPr>
          <w:i w:val="0"/>
          <w:iCs w:val="0"/>
          <w:szCs w:val="22"/>
          <w:lang w:val="de-DE"/>
        </w:rPr>
        <w:tab/>
        <w:t xml:space="preserve">1. Bergrennen </w:t>
      </w:r>
      <w:proofErr w:type="spellStart"/>
      <w:r>
        <w:rPr>
          <w:i w:val="0"/>
          <w:iCs w:val="0"/>
          <w:szCs w:val="22"/>
          <w:lang w:val="de-DE"/>
        </w:rPr>
        <w:t>Rheineck</w:t>
      </w:r>
      <w:proofErr w:type="spellEnd"/>
      <w:r>
        <w:rPr>
          <w:i w:val="0"/>
          <w:iCs w:val="0"/>
          <w:szCs w:val="22"/>
          <w:lang w:val="de-DE"/>
        </w:rPr>
        <w:t xml:space="preserve"> – Walzenhausen – Lachen</w:t>
      </w:r>
    </w:p>
    <w:p w:rsidR="00823AF5" w:rsidRDefault="00823AF5" w:rsidP="00823AF5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40"/>
          <w:tab w:val="left" w:pos="2340"/>
        </w:tabs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>1939</w:t>
      </w:r>
      <w:r>
        <w:rPr>
          <w:i w:val="0"/>
          <w:iCs w:val="0"/>
          <w:szCs w:val="22"/>
          <w:lang w:val="de-DE"/>
        </w:rPr>
        <w:tab/>
        <w:t>der 2. Weltkrieg stoppt das jährlich durchgeführte Bergrennen</w:t>
      </w:r>
    </w:p>
    <w:p w:rsidR="00823AF5" w:rsidRDefault="00823AF5" w:rsidP="00823AF5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40"/>
          <w:tab w:val="left" w:pos="2340"/>
        </w:tabs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>1947</w:t>
      </w:r>
      <w:r>
        <w:rPr>
          <w:i w:val="0"/>
          <w:iCs w:val="0"/>
          <w:szCs w:val="22"/>
          <w:lang w:val="de-DE"/>
        </w:rPr>
        <w:tab/>
        <w:t xml:space="preserve">mit </w:t>
      </w:r>
      <w:proofErr w:type="spellStart"/>
      <w:r>
        <w:rPr>
          <w:i w:val="0"/>
          <w:iCs w:val="0"/>
          <w:szCs w:val="22"/>
          <w:lang w:val="de-DE"/>
        </w:rPr>
        <w:t>grosser</w:t>
      </w:r>
      <w:proofErr w:type="spellEnd"/>
      <w:r>
        <w:rPr>
          <w:i w:val="0"/>
          <w:iCs w:val="0"/>
          <w:szCs w:val="22"/>
          <w:lang w:val="de-DE"/>
        </w:rPr>
        <w:t xml:space="preserve"> Begeisterung wird der Neustart aufgenommen</w:t>
      </w:r>
    </w:p>
    <w:p w:rsidR="00823AF5" w:rsidRDefault="00823AF5" w:rsidP="00823AF5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40"/>
          <w:tab w:val="left" w:pos="2340"/>
        </w:tabs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>1955</w:t>
      </w:r>
      <w:r>
        <w:rPr>
          <w:i w:val="0"/>
          <w:iCs w:val="0"/>
          <w:szCs w:val="22"/>
          <w:lang w:val="de-DE"/>
        </w:rPr>
        <w:tab/>
        <w:t>die Tragödie in Le Mans brachte auch ein Verbot für das Bergrennen</w:t>
      </w:r>
    </w:p>
    <w:p w:rsidR="00823AF5" w:rsidRDefault="00823AF5" w:rsidP="00823AF5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40"/>
          <w:tab w:val="left" w:pos="2340"/>
        </w:tabs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>1970 – 1986</w:t>
      </w:r>
      <w:r>
        <w:rPr>
          <w:i w:val="0"/>
          <w:iCs w:val="0"/>
          <w:szCs w:val="22"/>
          <w:lang w:val="de-DE"/>
        </w:rPr>
        <w:tab/>
        <w:t>wieder Bergrennen auf stark verkürzter Strecke</w:t>
      </w:r>
    </w:p>
    <w:p w:rsidR="00823AF5" w:rsidRDefault="00823AF5" w:rsidP="00823AF5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40"/>
          <w:tab w:val="left" w:pos="2340"/>
        </w:tabs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>2007</w:t>
      </w:r>
      <w:r>
        <w:rPr>
          <w:i w:val="0"/>
          <w:iCs w:val="0"/>
          <w:szCs w:val="22"/>
          <w:lang w:val="de-DE"/>
        </w:rPr>
        <w:tab/>
        <w:t>1. Historischer Bergsprint Walzenhausen – Lachen</w:t>
      </w:r>
    </w:p>
    <w:p w:rsidR="00823AF5" w:rsidRDefault="00823AF5" w:rsidP="00823AF5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40"/>
          <w:tab w:val="left" w:pos="2340"/>
        </w:tabs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>2010</w:t>
      </w:r>
      <w:r>
        <w:rPr>
          <w:i w:val="0"/>
          <w:iCs w:val="0"/>
          <w:szCs w:val="22"/>
          <w:lang w:val="de-DE"/>
        </w:rPr>
        <w:tab/>
      </w:r>
      <w:r w:rsidR="006C14C2">
        <w:rPr>
          <w:i w:val="0"/>
          <w:iCs w:val="0"/>
          <w:szCs w:val="22"/>
          <w:lang w:val="de-DE"/>
        </w:rPr>
        <w:t xml:space="preserve">2. Historischer Bergsprint und </w:t>
      </w:r>
      <w:r>
        <w:rPr>
          <w:i w:val="0"/>
          <w:iCs w:val="0"/>
          <w:szCs w:val="22"/>
          <w:lang w:val="de-DE"/>
        </w:rPr>
        <w:t>100 Jahrjubiläum</w:t>
      </w:r>
    </w:p>
    <w:p w:rsidR="00823AF5" w:rsidRDefault="00823AF5" w:rsidP="00823AF5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40"/>
          <w:tab w:val="left" w:pos="2340"/>
        </w:tabs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>2013</w:t>
      </w:r>
      <w:r>
        <w:rPr>
          <w:i w:val="0"/>
          <w:iCs w:val="0"/>
          <w:szCs w:val="22"/>
          <w:lang w:val="de-DE"/>
        </w:rPr>
        <w:tab/>
        <w:t>3. Historischer Bergsprint Walzenhausen – Lachen</w:t>
      </w:r>
    </w:p>
    <w:p w:rsidR="00823AF5" w:rsidRDefault="00823AF5" w:rsidP="00823AF5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40"/>
          <w:tab w:val="left" w:pos="2340"/>
        </w:tabs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>2014</w:t>
      </w:r>
      <w:r>
        <w:rPr>
          <w:i w:val="0"/>
          <w:iCs w:val="0"/>
          <w:szCs w:val="22"/>
          <w:lang w:val="de-DE"/>
        </w:rPr>
        <w:tab/>
        <w:t xml:space="preserve">4. Historischer bergpreis Walzenhausen </w:t>
      </w:r>
      <w:r w:rsidR="006C14C2">
        <w:rPr>
          <w:i w:val="0"/>
          <w:iCs w:val="0"/>
          <w:szCs w:val="22"/>
          <w:lang w:val="de-DE"/>
        </w:rPr>
        <w:t>–</w:t>
      </w:r>
      <w:r>
        <w:rPr>
          <w:i w:val="0"/>
          <w:iCs w:val="0"/>
          <w:szCs w:val="22"/>
          <w:lang w:val="de-DE"/>
        </w:rPr>
        <w:t xml:space="preserve"> Lachen</w:t>
      </w:r>
    </w:p>
    <w:p w:rsidR="006C14C2" w:rsidRPr="005A7FEB" w:rsidRDefault="006C14C2" w:rsidP="00823AF5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40"/>
          <w:tab w:val="left" w:pos="2340"/>
        </w:tabs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>2015</w:t>
      </w:r>
      <w:r>
        <w:rPr>
          <w:i w:val="0"/>
          <w:iCs w:val="0"/>
          <w:szCs w:val="22"/>
          <w:lang w:val="de-DE"/>
        </w:rPr>
        <w:tab/>
        <w:t>5. Historischer Bergsprint Walzenhausen - Lachen</w:t>
      </w:r>
    </w:p>
    <w:p w:rsidR="00DF4293" w:rsidRDefault="00DF4293"/>
    <w:sectPr w:rsidR="00DF4293" w:rsidSect="004F6E4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F5"/>
    <w:rsid w:val="006C14C2"/>
    <w:rsid w:val="006D65ED"/>
    <w:rsid w:val="007219C7"/>
    <w:rsid w:val="007F657E"/>
    <w:rsid w:val="00823AF5"/>
    <w:rsid w:val="00BD3B69"/>
    <w:rsid w:val="00DF4293"/>
    <w:rsid w:val="00E37BC1"/>
    <w:rsid w:val="00E6771E"/>
    <w:rsid w:val="00F6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AF5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23AF5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23AF5"/>
    <w:rPr>
      <w:rFonts w:ascii="Arial" w:eastAsia="Times New Roman" w:hAnsi="Arial" w:cs="Arial"/>
      <w:b/>
      <w:bCs/>
      <w:lang w:eastAsia="de-DE"/>
    </w:rPr>
  </w:style>
  <w:style w:type="character" w:styleId="Hyperlink">
    <w:name w:val="Hyperlink"/>
    <w:basedOn w:val="Absatz-Standardschriftart"/>
    <w:semiHidden/>
    <w:rsid w:val="00823AF5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823AF5"/>
    <w:pPr>
      <w:tabs>
        <w:tab w:val="left" w:pos="540"/>
      </w:tabs>
      <w:jc w:val="both"/>
    </w:pPr>
    <w:rPr>
      <w:i/>
      <w:iCs/>
      <w:szCs w:val="24"/>
      <w:lang w:val="de-CH"/>
    </w:rPr>
  </w:style>
  <w:style w:type="character" w:customStyle="1" w:styleId="Textkrper2Zchn">
    <w:name w:val="Textkörper 2 Zchn"/>
    <w:basedOn w:val="Absatz-Standardschriftart"/>
    <w:link w:val="Textkrper2"/>
    <w:semiHidden/>
    <w:rsid w:val="00823AF5"/>
    <w:rPr>
      <w:rFonts w:ascii="Arial" w:eastAsia="Times New Roman" w:hAnsi="Arial" w:cs="Arial"/>
      <w:i/>
      <w:iCs/>
      <w:szCs w:val="24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AF5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23AF5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23AF5"/>
    <w:rPr>
      <w:rFonts w:ascii="Arial" w:eastAsia="Times New Roman" w:hAnsi="Arial" w:cs="Arial"/>
      <w:b/>
      <w:bCs/>
      <w:lang w:eastAsia="de-DE"/>
    </w:rPr>
  </w:style>
  <w:style w:type="character" w:styleId="Hyperlink">
    <w:name w:val="Hyperlink"/>
    <w:basedOn w:val="Absatz-Standardschriftart"/>
    <w:semiHidden/>
    <w:rsid w:val="00823AF5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823AF5"/>
    <w:pPr>
      <w:tabs>
        <w:tab w:val="left" w:pos="540"/>
      </w:tabs>
      <w:jc w:val="both"/>
    </w:pPr>
    <w:rPr>
      <w:i/>
      <w:iCs/>
      <w:szCs w:val="24"/>
      <w:lang w:val="de-CH"/>
    </w:rPr>
  </w:style>
  <w:style w:type="character" w:customStyle="1" w:styleId="Textkrper2Zchn">
    <w:name w:val="Textkörper 2 Zchn"/>
    <w:basedOn w:val="Absatz-Standardschriftart"/>
    <w:link w:val="Textkrper2"/>
    <w:semiHidden/>
    <w:rsid w:val="00823AF5"/>
    <w:rPr>
      <w:rFonts w:ascii="Arial" w:eastAsia="Times New Roman" w:hAnsi="Arial" w:cs="Arial"/>
      <w:i/>
      <w:iCs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Roger Widmer</cp:lastModifiedBy>
  <cp:revision>2</cp:revision>
  <dcterms:created xsi:type="dcterms:W3CDTF">2019-08-17T16:08:00Z</dcterms:created>
  <dcterms:modified xsi:type="dcterms:W3CDTF">2019-08-17T16:08:00Z</dcterms:modified>
</cp:coreProperties>
</file>